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480" w:rsidRPr="00666480" w:rsidRDefault="00666480" w:rsidP="00666480">
      <w:pPr>
        <w:spacing w:after="0" w:line="200" w:lineRule="atLeast"/>
        <w:jc w:val="both"/>
        <w:textAlignment w:val="baseline"/>
        <w:rPr>
          <w:rFonts w:ascii="Verdana" w:eastAsia="Times New Roman" w:hAnsi="Verdana" w:cs="Times New Roman"/>
          <w:color w:val="333333"/>
          <w:sz w:val="18"/>
          <w:szCs w:val="18"/>
          <w:lang w:eastAsia="tr-TR"/>
        </w:rPr>
      </w:pPr>
      <w:r w:rsidRPr="00666480">
        <w:rPr>
          <w:rFonts w:ascii="Verdana" w:eastAsia="Times New Roman" w:hAnsi="Verdana" w:cs="Times New Roman"/>
          <w:b/>
          <w:bCs/>
          <w:color w:val="000000"/>
          <w:sz w:val="16"/>
          <w:szCs w:val="16"/>
          <w:bdr w:val="none" w:sz="0" w:space="0" w:color="auto" w:frame="1"/>
          <w:lang w:eastAsia="tr-TR"/>
        </w:rPr>
        <w:t>Etkili bir öğretmen;</w:t>
      </w:r>
    </w:p>
    <w:p w:rsidR="00666480" w:rsidRPr="00666480" w:rsidRDefault="00666480" w:rsidP="00666480">
      <w:pPr>
        <w:spacing w:after="0" w:line="200" w:lineRule="atLeast"/>
        <w:jc w:val="both"/>
        <w:textAlignment w:val="baseline"/>
        <w:rPr>
          <w:rFonts w:ascii="Verdana" w:eastAsia="Times New Roman" w:hAnsi="Verdana" w:cs="Times New Roman"/>
          <w:color w:val="333333"/>
          <w:sz w:val="18"/>
          <w:szCs w:val="18"/>
          <w:lang w:eastAsia="tr-TR"/>
        </w:rPr>
      </w:pPr>
      <w:r w:rsidRPr="00666480">
        <w:rPr>
          <w:rFonts w:ascii="Verdana" w:eastAsia="Times New Roman" w:hAnsi="Verdana" w:cs="Times New Roman"/>
          <w:b/>
          <w:bCs/>
          <w:color w:val="000000"/>
          <w:sz w:val="16"/>
          <w:szCs w:val="16"/>
          <w:bdr w:val="none" w:sz="0" w:space="0" w:color="auto" w:frame="1"/>
          <w:lang w:eastAsia="tr-TR"/>
        </w:rPr>
        <w:t>Öğrencilerin kişiliğini kabul eder.</w:t>
      </w:r>
      <w:r w:rsidRPr="00666480">
        <w:rPr>
          <w:rFonts w:ascii="Verdana" w:eastAsia="Times New Roman" w:hAnsi="Verdana" w:cs="Times New Roman"/>
          <w:color w:val="000000"/>
          <w:sz w:val="16"/>
          <w:szCs w:val="16"/>
          <w:bdr w:val="none" w:sz="0" w:space="0" w:color="auto" w:frame="1"/>
          <w:lang w:eastAsia="tr-TR"/>
        </w:rPr>
        <w:t xml:space="preserve"> Öğrencilerin davranışları hatalı olabilir; hatalara tahammül etmek de zor olabilir. Ancak, unutulmamalı ki, insanlar kendilerini kabul eden insanların eleştirilerini dinler ve onlara özel önem verir.</w:t>
      </w:r>
    </w:p>
    <w:p w:rsidR="00666480" w:rsidRPr="00666480" w:rsidRDefault="00666480" w:rsidP="00666480">
      <w:pPr>
        <w:spacing w:after="0" w:line="200" w:lineRule="atLeast"/>
        <w:jc w:val="both"/>
        <w:textAlignment w:val="baseline"/>
        <w:rPr>
          <w:rFonts w:ascii="Verdana" w:eastAsia="Times New Roman" w:hAnsi="Verdana" w:cs="Times New Roman"/>
          <w:color w:val="333333"/>
          <w:sz w:val="18"/>
          <w:szCs w:val="18"/>
          <w:lang w:eastAsia="tr-TR"/>
        </w:rPr>
      </w:pPr>
      <w:r w:rsidRPr="00666480">
        <w:rPr>
          <w:rFonts w:ascii="Verdana" w:eastAsia="Times New Roman" w:hAnsi="Verdana" w:cs="Times New Roman"/>
          <w:b/>
          <w:bCs/>
          <w:color w:val="000000"/>
          <w:sz w:val="16"/>
          <w:szCs w:val="16"/>
          <w:bdr w:val="none" w:sz="0" w:space="0" w:color="auto" w:frame="1"/>
          <w:lang w:eastAsia="tr-TR"/>
        </w:rPr>
        <w:t>Öğrencilerin olumlu özelliklerini vurgular.</w:t>
      </w:r>
      <w:r w:rsidRPr="00666480">
        <w:rPr>
          <w:rFonts w:ascii="Verdana" w:eastAsia="Times New Roman" w:hAnsi="Verdana" w:cs="Times New Roman"/>
          <w:color w:val="000000"/>
          <w:sz w:val="16"/>
          <w:szCs w:val="16"/>
          <w:bdr w:val="none" w:sz="0" w:space="0" w:color="auto" w:frame="1"/>
          <w:lang w:eastAsia="tr-TR"/>
        </w:rPr>
        <w:t xml:space="preserve"> Eğitim, öğrencilerin olumsuz davranışlarını ortaya çıkarma faaliyeti değildir. Eğitim, öğrencilerin olumlu özelliklerini vurgulayarak öğrenciye yaklaşma faaliyetidir. Öğretmen bu gerçekten hareket eder.</w:t>
      </w:r>
    </w:p>
    <w:p w:rsidR="00666480" w:rsidRPr="00666480" w:rsidRDefault="00666480" w:rsidP="00666480">
      <w:pPr>
        <w:spacing w:after="0" w:line="200" w:lineRule="atLeast"/>
        <w:jc w:val="both"/>
        <w:textAlignment w:val="baseline"/>
        <w:rPr>
          <w:rFonts w:ascii="Verdana" w:eastAsia="Times New Roman" w:hAnsi="Verdana" w:cs="Times New Roman"/>
          <w:color w:val="333333"/>
          <w:sz w:val="18"/>
          <w:szCs w:val="18"/>
          <w:lang w:eastAsia="tr-TR"/>
        </w:rPr>
      </w:pPr>
      <w:r w:rsidRPr="00666480">
        <w:rPr>
          <w:rFonts w:ascii="Verdana" w:eastAsia="Times New Roman" w:hAnsi="Verdana" w:cs="Times New Roman"/>
          <w:b/>
          <w:bCs/>
          <w:color w:val="000000"/>
          <w:sz w:val="16"/>
          <w:szCs w:val="16"/>
          <w:bdr w:val="none" w:sz="0" w:space="0" w:color="auto" w:frame="1"/>
          <w:lang w:eastAsia="tr-TR"/>
        </w:rPr>
        <w:t>Öğrencilerine seçme hakkı verir.</w:t>
      </w:r>
      <w:r w:rsidRPr="00666480">
        <w:rPr>
          <w:rFonts w:ascii="Verdana" w:eastAsia="Times New Roman" w:hAnsi="Verdana" w:cs="Times New Roman"/>
          <w:color w:val="000000"/>
          <w:sz w:val="16"/>
          <w:szCs w:val="16"/>
          <w:bdr w:val="none" w:sz="0" w:space="0" w:color="auto" w:frame="1"/>
          <w:lang w:eastAsia="tr-TR"/>
        </w:rPr>
        <w:t xml:space="preserve"> Sonuç almasını bilen bir öğretmen bilir ki, insanlar, ne kadar geçerli olursa olsun kendilerine dayatılan doğruları uygulamaktan rahatsız olurlar. Her insan, kendisinin dünyayı algılama biçimine göre davranmak ister. Bu davranışlardan bir kısmı doğal olarak yanlış olacaktır. Bırakınız insanlar hata yapsın. İnsanlar hata yapabilsin ki doğruları öğrenebilsin. Bir olayın, tek yönünü dikkate </w:t>
      </w:r>
      <w:proofErr w:type="gramStart"/>
      <w:r w:rsidRPr="00666480">
        <w:rPr>
          <w:rFonts w:ascii="Verdana" w:eastAsia="Times New Roman" w:hAnsi="Verdana" w:cs="Times New Roman"/>
          <w:color w:val="000000"/>
          <w:sz w:val="16"/>
          <w:szCs w:val="16"/>
          <w:bdr w:val="none" w:sz="0" w:space="0" w:color="auto" w:frame="1"/>
          <w:lang w:eastAsia="tr-TR"/>
        </w:rPr>
        <w:t>alarak ?Tek</w:t>
      </w:r>
      <w:proofErr w:type="gramEnd"/>
      <w:r w:rsidRPr="00666480">
        <w:rPr>
          <w:rFonts w:ascii="Verdana" w:eastAsia="Times New Roman" w:hAnsi="Verdana" w:cs="Times New Roman"/>
          <w:color w:val="000000"/>
          <w:sz w:val="16"/>
          <w:szCs w:val="16"/>
          <w:bdr w:val="none" w:sz="0" w:space="0" w:color="auto" w:frame="1"/>
          <w:lang w:eastAsia="tr-TR"/>
        </w:rPr>
        <w:t xml:space="preserve"> doğru budur? </w:t>
      </w:r>
      <w:proofErr w:type="gramStart"/>
      <w:r w:rsidRPr="00666480">
        <w:rPr>
          <w:rFonts w:ascii="Verdana" w:eastAsia="Times New Roman" w:hAnsi="Verdana" w:cs="Times New Roman"/>
          <w:color w:val="000000"/>
          <w:sz w:val="16"/>
          <w:szCs w:val="16"/>
          <w:bdr w:val="none" w:sz="0" w:space="0" w:color="auto" w:frame="1"/>
          <w:lang w:eastAsia="tr-TR"/>
        </w:rPr>
        <w:t>demenin</w:t>
      </w:r>
      <w:proofErr w:type="gramEnd"/>
      <w:r w:rsidRPr="00666480">
        <w:rPr>
          <w:rFonts w:ascii="Verdana" w:eastAsia="Times New Roman" w:hAnsi="Verdana" w:cs="Times New Roman"/>
          <w:color w:val="000000"/>
          <w:sz w:val="16"/>
          <w:szCs w:val="16"/>
          <w:bdr w:val="none" w:sz="0" w:space="0" w:color="auto" w:frame="1"/>
          <w:lang w:eastAsia="tr-TR"/>
        </w:rPr>
        <w:t>,  bunaltıcı darlığına düşülmemelidir.</w:t>
      </w:r>
    </w:p>
    <w:p w:rsidR="00666480" w:rsidRPr="00666480" w:rsidRDefault="00666480" w:rsidP="00666480">
      <w:pPr>
        <w:spacing w:after="0" w:line="200" w:lineRule="atLeast"/>
        <w:jc w:val="both"/>
        <w:textAlignment w:val="baseline"/>
        <w:rPr>
          <w:rFonts w:ascii="Verdana" w:eastAsia="Times New Roman" w:hAnsi="Verdana" w:cs="Times New Roman"/>
          <w:color w:val="333333"/>
          <w:sz w:val="18"/>
          <w:szCs w:val="18"/>
          <w:lang w:eastAsia="tr-TR"/>
        </w:rPr>
      </w:pPr>
      <w:r w:rsidRPr="00666480">
        <w:rPr>
          <w:rFonts w:ascii="Verdana" w:eastAsia="Times New Roman" w:hAnsi="Verdana" w:cs="Times New Roman"/>
          <w:b/>
          <w:bCs/>
          <w:color w:val="000000"/>
          <w:sz w:val="16"/>
          <w:szCs w:val="16"/>
          <w:bdr w:val="none" w:sz="0" w:space="0" w:color="auto" w:frame="1"/>
          <w:lang w:eastAsia="tr-TR"/>
        </w:rPr>
        <w:t>Öğrencilerini iyi dinler.</w:t>
      </w:r>
      <w:r w:rsidRPr="00666480">
        <w:rPr>
          <w:rFonts w:ascii="Verdana" w:eastAsia="Times New Roman" w:hAnsi="Verdana" w:cs="Times New Roman"/>
          <w:color w:val="000000"/>
          <w:sz w:val="16"/>
          <w:szCs w:val="16"/>
          <w:bdr w:val="none" w:sz="0" w:space="0" w:color="auto" w:frame="1"/>
          <w:lang w:eastAsia="tr-TR"/>
        </w:rPr>
        <w:t xml:space="preserve"> Öğretmen bilir ki; ?Her insanın anlatacak bir hikâyesi vardır</w:t>
      </w:r>
      <w:proofErr w:type="gramStart"/>
      <w:r w:rsidRPr="00666480">
        <w:rPr>
          <w:rFonts w:ascii="Verdana" w:eastAsia="Times New Roman" w:hAnsi="Verdana" w:cs="Times New Roman"/>
          <w:color w:val="000000"/>
          <w:sz w:val="16"/>
          <w:szCs w:val="16"/>
          <w:bdr w:val="none" w:sz="0" w:space="0" w:color="auto" w:frame="1"/>
          <w:lang w:eastAsia="tr-TR"/>
        </w:rPr>
        <w:t>?,</w:t>
      </w:r>
      <w:proofErr w:type="gramEnd"/>
      <w:r w:rsidRPr="00666480">
        <w:rPr>
          <w:rFonts w:ascii="Verdana" w:eastAsia="Times New Roman" w:hAnsi="Verdana" w:cs="Times New Roman"/>
          <w:color w:val="000000"/>
          <w:sz w:val="16"/>
          <w:szCs w:val="16"/>
          <w:bdr w:val="none" w:sz="0" w:space="0" w:color="auto" w:frame="1"/>
          <w:lang w:eastAsia="tr-TR"/>
        </w:rPr>
        <w:t xml:space="preserve"> ?Her insan söyleyeceklerinin önemli ve kendine özgü olduğuna inanır?, ?Ben, senin yaşın kadar okudum? </w:t>
      </w:r>
      <w:proofErr w:type="gramStart"/>
      <w:r w:rsidRPr="00666480">
        <w:rPr>
          <w:rFonts w:ascii="Verdana" w:eastAsia="Times New Roman" w:hAnsi="Verdana" w:cs="Times New Roman"/>
          <w:color w:val="000000"/>
          <w:sz w:val="16"/>
          <w:szCs w:val="16"/>
          <w:bdr w:val="none" w:sz="0" w:space="0" w:color="auto" w:frame="1"/>
          <w:lang w:eastAsia="tr-TR"/>
        </w:rPr>
        <w:t>veya ?Siz</w:t>
      </w:r>
      <w:proofErr w:type="gramEnd"/>
      <w:r w:rsidRPr="00666480">
        <w:rPr>
          <w:rFonts w:ascii="Verdana" w:eastAsia="Times New Roman" w:hAnsi="Verdana" w:cs="Times New Roman"/>
          <w:color w:val="000000"/>
          <w:sz w:val="16"/>
          <w:szCs w:val="16"/>
          <w:bdr w:val="none" w:sz="0" w:space="0" w:color="auto" w:frame="1"/>
          <w:lang w:eastAsia="tr-TR"/>
        </w:rPr>
        <w:t xml:space="preserve"> giderken, ben dönüyordum? </w:t>
      </w:r>
      <w:proofErr w:type="gramStart"/>
      <w:r w:rsidRPr="00666480">
        <w:rPr>
          <w:rFonts w:ascii="Verdana" w:eastAsia="Times New Roman" w:hAnsi="Verdana" w:cs="Times New Roman"/>
          <w:color w:val="000000"/>
          <w:sz w:val="16"/>
          <w:szCs w:val="16"/>
          <w:bdr w:val="none" w:sz="0" w:space="0" w:color="auto" w:frame="1"/>
          <w:lang w:eastAsia="tr-TR"/>
        </w:rPr>
        <w:t>havası</w:t>
      </w:r>
      <w:proofErr w:type="gramEnd"/>
      <w:r w:rsidRPr="00666480">
        <w:rPr>
          <w:rFonts w:ascii="Verdana" w:eastAsia="Times New Roman" w:hAnsi="Verdana" w:cs="Times New Roman"/>
          <w:color w:val="000000"/>
          <w:sz w:val="16"/>
          <w:szCs w:val="16"/>
          <w:bdr w:val="none" w:sz="0" w:space="0" w:color="auto" w:frame="1"/>
          <w:lang w:eastAsia="tr-TR"/>
        </w:rPr>
        <w:t>, öğrencilerle öğretmenin arasına mesafe koyar ve yakınlaşmayı önler. Öğrencileri dinlemiş olmak için dinlememelidir. Vakti yoksa veya buna hazır değilse, baştan savmak ve geçiştirmek yerine, bunu öğrencisine açıkça söylemelidir. Öğrenciler, genellikle öğretmeninin durumu açık ifade etmesini beklerler. Önemli olan somut ve geçerli bir neden ileri sürebilmektir.</w:t>
      </w:r>
    </w:p>
    <w:p w:rsidR="00666480" w:rsidRPr="00666480" w:rsidRDefault="00666480" w:rsidP="00666480">
      <w:pPr>
        <w:spacing w:after="0" w:line="200" w:lineRule="atLeast"/>
        <w:jc w:val="both"/>
        <w:textAlignment w:val="baseline"/>
        <w:rPr>
          <w:rFonts w:ascii="Verdana" w:eastAsia="Times New Roman" w:hAnsi="Verdana" w:cs="Times New Roman"/>
          <w:color w:val="333333"/>
          <w:sz w:val="18"/>
          <w:szCs w:val="18"/>
          <w:lang w:eastAsia="tr-TR"/>
        </w:rPr>
      </w:pPr>
      <w:r w:rsidRPr="00666480">
        <w:rPr>
          <w:rFonts w:ascii="Verdana" w:eastAsia="Times New Roman" w:hAnsi="Verdana" w:cs="Times New Roman"/>
          <w:b/>
          <w:bCs/>
          <w:color w:val="000000"/>
          <w:sz w:val="16"/>
          <w:szCs w:val="16"/>
          <w:bdr w:val="none" w:sz="0" w:space="0" w:color="auto" w:frame="1"/>
          <w:lang w:eastAsia="tr-TR"/>
        </w:rPr>
        <w:t>Öğrencilerini asla utandırmaz.</w:t>
      </w:r>
      <w:r w:rsidRPr="00666480">
        <w:rPr>
          <w:rFonts w:ascii="Verdana" w:eastAsia="Times New Roman" w:hAnsi="Verdana" w:cs="Times New Roman"/>
          <w:color w:val="000000"/>
          <w:sz w:val="16"/>
          <w:szCs w:val="16"/>
          <w:bdr w:val="none" w:sz="0" w:space="0" w:color="auto" w:frame="1"/>
          <w:lang w:eastAsia="tr-TR"/>
        </w:rPr>
        <w:t xml:space="preserve"> Utandırılmak, insanlar arasında uçurumlar oluşturur; dostluğu, güveni alt üst eder. Utandırılan hiçbir öğrenci, yaptığı hareketin olumsuz olduğuna inanmaz. Tam aksine yaptıklarının doğruluğunu savunmaya çalışır. Demek ki utandırma ile insanların davranış ve düşünceleri değiştirilemediği gibi öğrencileri içine kapanık bir hale getirir.</w:t>
      </w:r>
    </w:p>
    <w:p w:rsidR="00666480" w:rsidRPr="00666480" w:rsidRDefault="00666480" w:rsidP="00666480">
      <w:pPr>
        <w:spacing w:after="0" w:line="200" w:lineRule="atLeast"/>
        <w:jc w:val="both"/>
        <w:textAlignment w:val="baseline"/>
        <w:rPr>
          <w:rFonts w:ascii="Verdana" w:eastAsia="Times New Roman" w:hAnsi="Verdana" w:cs="Times New Roman"/>
          <w:color w:val="333333"/>
          <w:sz w:val="18"/>
          <w:szCs w:val="18"/>
          <w:lang w:eastAsia="tr-TR"/>
        </w:rPr>
      </w:pPr>
      <w:r w:rsidRPr="00666480">
        <w:rPr>
          <w:rFonts w:ascii="Verdana" w:eastAsia="Times New Roman" w:hAnsi="Verdana" w:cs="Times New Roman"/>
          <w:b/>
          <w:bCs/>
          <w:color w:val="000000"/>
          <w:sz w:val="16"/>
          <w:szCs w:val="16"/>
          <w:bdr w:val="none" w:sz="0" w:space="0" w:color="auto" w:frame="1"/>
          <w:lang w:eastAsia="tr-TR"/>
        </w:rPr>
        <w:t>Dünde kalanları ve bugün olanları öğrenciye aktaran bir spiker olmamalıdır.</w:t>
      </w:r>
      <w:r w:rsidRPr="00666480">
        <w:rPr>
          <w:rFonts w:ascii="Verdana" w:eastAsia="Times New Roman" w:hAnsi="Verdana" w:cs="Times New Roman"/>
          <w:color w:val="000000"/>
          <w:sz w:val="16"/>
          <w:szCs w:val="16"/>
          <w:bdr w:val="none" w:sz="0" w:space="0" w:color="auto" w:frame="1"/>
          <w:lang w:eastAsia="tr-TR"/>
        </w:rPr>
        <w:t xml:space="preserve"> O, öğrenciyi, hayata, geleceğe hazırlayan önemli bir güçtür. Bu güç yerinde kullanılmalıdır.  Evet, dün de bu gün de bizimdir. Fakat unutulmamalı ki, insanlar dünde değil, gelecekte yaşayacaklardır. Dün ve bugün gelecek için temel olmalı, fırsat olmalı, ders olmalı; fakat hiçbir zaman engel olmamalıdır.</w:t>
      </w:r>
    </w:p>
    <w:p w:rsidR="00666480" w:rsidRPr="00666480" w:rsidRDefault="00666480" w:rsidP="00666480">
      <w:pPr>
        <w:spacing w:after="0" w:line="200" w:lineRule="atLeast"/>
        <w:jc w:val="both"/>
        <w:textAlignment w:val="baseline"/>
        <w:rPr>
          <w:rFonts w:ascii="Verdana" w:eastAsia="Times New Roman" w:hAnsi="Verdana" w:cs="Times New Roman"/>
          <w:color w:val="333333"/>
          <w:sz w:val="18"/>
          <w:szCs w:val="18"/>
          <w:lang w:eastAsia="tr-TR"/>
        </w:rPr>
      </w:pPr>
      <w:r w:rsidRPr="00666480">
        <w:rPr>
          <w:rFonts w:ascii="Verdana" w:eastAsia="Times New Roman" w:hAnsi="Verdana" w:cs="Times New Roman"/>
          <w:b/>
          <w:bCs/>
          <w:color w:val="000000"/>
          <w:sz w:val="16"/>
          <w:szCs w:val="16"/>
          <w:bdr w:val="none" w:sz="0" w:space="0" w:color="auto" w:frame="1"/>
          <w:lang w:eastAsia="tr-TR"/>
        </w:rPr>
        <w:t>Öğrencileri arasında ayırım yapmaz.</w:t>
      </w:r>
      <w:r w:rsidRPr="00666480">
        <w:rPr>
          <w:rFonts w:ascii="Verdana" w:eastAsia="Times New Roman" w:hAnsi="Verdana" w:cs="Times New Roman"/>
          <w:color w:val="000000"/>
          <w:sz w:val="16"/>
          <w:szCs w:val="16"/>
          <w:bdr w:val="none" w:sz="0" w:space="0" w:color="auto" w:frame="1"/>
          <w:lang w:eastAsia="tr-TR"/>
        </w:rPr>
        <w:t xml:space="preserve"> Kıskançlık, eğitimde başarıyı olumsuz etkileyen faktörlerden biridir. Kıskançlığa sebep olabilecek davranışlardan kaçınmasını bilmek gerekir. Öğrencileri severken ve överken kıskançlığa yol açabilecek davranışlardan uzak durmalıdır.</w:t>
      </w:r>
    </w:p>
    <w:p w:rsidR="00666480" w:rsidRPr="00666480" w:rsidRDefault="00666480" w:rsidP="00666480">
      <w:pPr>
        <w:spacing w:after="0" w:line="200" w:lineRule="atLeast"/>
        <w:jc w:val="both"/>
        <w:textAlignment w:val="baseline"/>
        <w:rPr>
          <w:rFonts w:ascii="Verdana" w:eastAsia="Times New Roman" w:hAnsi="Verdana" w:cs="Times New Roman"/>
          <w:color w:val="333333"/>
          <w:sz w:val="18"/>
          <w:szCs w:val="18"/>
          <w:lang w:eastAsia="tr-TR"/>
        </w:rPr>
      </w:pPr>
      <w:r w:rsidRPr="00666480">
        <w:rPr>
          <w:rFonts w:ascii="Verdana" w:eastAsia="Times New Roman" w:hAnsi="Verdana" w:cs="Times New Roman"/>
          <w:b/>
          <w:bCs/>
          <w:color w:val="000000"/>
          <w:sz w:val="16"/>
          <w:szCs w:val="16"/>
          <w:bdr w:val="none" w:sz="0" w:space="0" w:color="auto" w:frame="1"/>
          <w:lang w:eastAsia="tr-TR"/>
        </w:rPr>
        <w:t>Öğrencilerine sevgisini ve övgüsünü belli eder.</w:t>
      </w:r>
      <w:r w:rsidRPr="00666480">
        <w:rPr>
          <w:rFonts w:ascii="Verdana" w:eastAsia="Times New Roman" w:hAnsi="Verdana" w:cs="Times New Roman"/>
          <w:color w:val="000000"/>
          <w:sz w:val="16"/>
          <w:szCs w:val="16"/>
          <w:bdr w:val="none" w:sz="0" w:space="0" w:color="auto" w:frame="1"/>
          <w:lang w:eastAsia="tr-TR"/>
        </w:rPr>
        <w:t xml:space="preserve"> Sevilmek ve övülmek her yaşta geçerlidir. Çiçeğin suya ve güneşe ihtiyacı ne ise öğrencinin de sevilmeye ve övülmeye ihtiyacı odur. Öğretmen sevmeli ki çocuklar büyüsün;  öğretmen övmeli ki çocukların kendilerine güvenleri gelsin.</w:t>
      </w:r>
    </w:p>
    <w:p w:rsidR="00666480" w:rsidRPr="00666480" w:rsidRDefault="00666480" w:rsidP="00666480">
      <w:pPr>
        <w:spacing w:after="0" w:line="200" w:lineRule="atLeast"/>
        <w:jc w:val="both"/>
        <w:textAlignment w:val="baseline"/>
        <w:rPr>
          <w:rFonts w:ascii="Verdana" w:eastAsia="Times New Roman" w:hAnsi="Verdana" w:cs="Times New Roman"/>
          <w:color w:val="333333"/>
          <w:sz w:val="18"/>
          <w:szCs w:val="18"/>
          <w:lang w:eastAsia="tr-TR"/>
        </w:rPr>
      </w:pPr>
      <w:r w:rsidRPr="00666480">
        <w:rPr>
          <w:rFonts w:ascii="Verdana" w:eastAsia="Times New Roman" w:hAnsi="Verdana" w:cs="Times New Roman"/>
          <w:b/>
          <w:bCs/>
          <w:color w:val="000000"/>
          <w:sz w:val="16"/>
          <w:szCs w:val="16"/>
          <w:bdr w:val="none" w:sz="0" w:space="0" w:color="auto" w:frame="1"/>
          <w:lang w:eastAsia="tr-TR"/>
        </w:rPr>
        <w:t>Sistemin adamı değil, sistem adam olmalıdır.</w:t>
      </w:r>
      <w:r w:rsidRPr="00666480">
        <w:rPr>
          <w:rFonts w:ascii="Verdana" w:eastAsia="Times New Roman" w:hAnsi="Verdana" w:cs="Times New Roman"/>
          <w:color w:val="000000"/>
          <w:sz w:val="16"/>
          <w:szCs w:val="16"/>
          <w:bdr w:val="none" w:sz="0" w:space="0" w:color="auto" w:frame="1"/>
          <w:lang w:eastAsia="tr-TR"/>
        </w:rPr>
        <w:t>  Bu sistem, öğrenmeyi kolaylaştırıcı faktörleri bulamadıkça veya bu faktörleri canlandıramadıkça, öğrencilerin öğrenme arzusu ve ilgisi ölmeye devam edecektir.</w:t>
      </w:r>
    </w:p>
    <w:p w:rsidR="00666480" w:rsidRPr="00666480" w:rsidRDefault="00666480" w:rsidP="00666480">
      <w:pPr>
        <w:spacing w:after="0" w:line="200" w:lineRule="atLeast"/>
        <w:jc w:val="both"/>
        <w:textAlignment w:val="baseline"/>
        <w:rPr>
          <w:rFonts w:ascii="Verdana" w:eastAsia="Times New Roman" w:hAnsi="Verdana" w:cs="Times New Roman"/>
          <w:color w:val="333333"/>
          <w:sz w:val="18"/>
          <w:szCs w:val="18"/>
          <w:lang w:eastAsia="tr-TR"/>
        </w:rPr>
      </w:pPr>
      <w:r w:rsidRPr="00666480">
        <w:rPr>
          <w:rFonts w:ascii="Verdana" w:eastAsia="Times New Roman" w:hAnsi="Verdana" w:cs="Times New Roman"/>
          <w:b/>
          <w:bCs/>
          <w:color w:val="000000"/>
          <w:sz w:val="16"/>
          <w:szCs w:val="16"/>
          <w:bdr w:val="none" w:sz="0" w:space="0" w:color="auto" w:frame="1"/>
          <w:lang w:eastAsia="tr-TR"/>
        </w:rPr>
        <w:t>Sadece bilgi aktarıcı değildir.</w:t>
      </w:r>
      <w:r w:rsidRPr="00666480">
        <w:rPr>
          <w:rFonts w:ascii="Verdana" w:eastAsia="Times New Roman" w:hAnsi="Verdana" w:cs="Times New Roman"/>
          <w:color w:val="000000"/>
          <w:sz w:val="16"/>
          <w:szCs w:val="16"/>
          <w:bdr w:val="none" w:sz="0" w:space="0" w:color="auto" w:frame="1"/>
          <w:lang w:eastAsia="tr-TR"/>
        </w:rPr>
        <w:t xml:space="preserve"> Sadece bilgi aktarıcı olmamalı, öğrencilerin yaşantısına ve sorumluluklarına uygun bilgileri öğrenmesine önem vermelidir.</w:t>
      </w:r>
    </w:p>
    <w:p w:rsidR="00666480" w:rsidRPr="00666480" w:rsidRDefault="00666480" w:rsidP="00666480">
      <w:pPr>
        <w:spacing w:after="0" w:line="200" w:lineRule="atLeast"/>
        <w:jc w:val="both"/>
        <w:textAlignment w:val="baseline"/>
        <w:rPr>
          <w:rFonts w:ascii="Verdana" w:eastAsia="Times New Roman" w:hAnsi="Verdana" w:cs="Times New Roman"/>
          <w:color w:val="333333"/>
          <w:sz w:val="18"/>
          <w:szCs w:val="18"/>
          <w:lang w:eastAsia="tr-TR"/>
        </w:rPr>
      </w:pPr>
      <w:r w:rsidRPr="00666480">
        <w:rPr>
          <w:rFonts w:ascii="Verdana" w:eastAsia="Times New Roman" w:hAnsi="Verdana" w:cs="Times New Roman"/>
          <w:b/>
          <w:bCs/>
          <w:color w:val="000000"/>
          <w:sz w:val="16"/>
          <w:szCs w:val="16"/>
          <w:bdr w:val="none" w:sz="0" w:space="0" w:color="auto" w:frame="1"/>
          <w:lang w:eastAsia="tr-TR"/>
        </w:rPr>
        <w:t xml:space="preserve">Yöneltici ve güdüleyicidir. </w:t>
      </w:r>
      <w:r w:rsidRPr="00666480">
        <w:rPr>
          <w:rFonts w:ascii="Verdana" w:eastAsia="Times New Roman" w:hAnsi="Verdana" w:cs="Times New Roman"/>
          <w:color w:val="000000"/>
          <w:sz w:val="16"/>
          <w:szCs w:val="16"/>
          <w:bdr w:val="none" w:sz="0" w:space="0" w:color="auto" w:frame="1"/>
          <w:lang w:eastAsia="tr-TR"/>
        </w:rPr>
        <w:t xml:space="preserve">Günümüzde, öğretmenin sınıftaki </w:t>
      </w:r>
      <w:proofErr w:type="gramStart"/>
      <w:r w:rsidRPr="00666480">
        <w:rPr>
          <w:rFonts w:ascii="Verdana" w:eastAsia="Times New Roman" w:hAnsi="Verdana" w:cs="Times New Roman"/>
          <w:color w:val="000000"/>
          <w:sz w:val="16"/>
          <w:szCs w:val="16"/>
          <w:bdr w:val="none" w:sz="0" w:space="0" w:color="auto" w:frame="1"/>
          <w:lang w:eastAsia="tr-TR"/>
        </w:rPr>
        <w:t>işlevi ?yöneltici</w:t>
      </w:r>
      <w:proofErr w:type="gramEnd"/>
      <w:r w:rsidRPr="00666480">
        <w:rPr>
          <w:rFonts w:ascii="Verdana" w:eastAsia="Times New Roman" w:hAnsi="Verdana" w:cs="Times New Roman"/>
          <w:color w:val="000000"/>
          <w:sz w:val="16"/>
          <w:szCs w:val="16"/>
          <w:bdr w:val="none" w:sz="0" w:space="0" w:color="auto" w:frame="1"/>
          <w:lang w:eastAsia="tr-TR"/>
        </w:rPr>
        <w:t xml:space="preserve">? </w:t>
      </w:r>
      <w:proofErr w:type="gramStart"/>
      <w:r w:rsidRPr="00666480">
        <w:rPr>
          <w:rFonts w:ascii="Verdana" w:eastAsia="Times New Roman" w:hAnsi="Verdana" w:cs="Times New Roman"/>
          <w:color w:val="000000"/>
          <w:sz w:val="16"/>
          <w:szCs w:val="16"/>
          <w:bdr w:val="none" w:sz="0" w:space="0" w:color="auto" w:frame="1"/>
          <w:lang w:eastAsia="tr-TR"/>
        </w:rPr>
        <w:t>ve ?öğrenmeye</w:t>
      </w:r>
      <w:proofErr w:type="gramEnd"/>
      <w:r w:rsidRPr="00666480">
        <w:rPr>
          <w:rFonts w:ascii="Verdana" w:eastAsia="Times New Roman" w:hAnsi="Verdana" w:cs="Times New Roman"/>
          <w:color w:val="000000"/>
          <w:sz w:val="16"/>
          <w:szCs w:val="16"/>
          <w:bdr w:val="none" w:sz="0" w:space="0" w:color="auto" w:frame="1"/>
          <w:lang w:eastAsia="tr-TR"/>
        </w:rPr>
        <w:t xml:space="preserve"> güdüleyici? </w:t>
      </w:r>
      <w:proofErr w:type="gramStart"/>
      <w:r w:rsidRPr="00666480">
        <w:rPr>
          <w:rFonts w:ascii="Verdana" w:eastAsia="Times New Roman" w:hAnsi="Verdana" w:cs="Times New Roman"/>
          <w:color w:val="000000"/>
          <w:sz w:val="16"/>
          <w:szCs w:val="16"/>
          <w:bdr w:val="none" w:sz="0" w:space="0" w:color="auto" w:frame="1"/>
          <w:lang w:eastAsia="tr-TR"/>
        </w:rPr>
        <w:t>olmalıdır</w:t>
      </w:r>
      <w:proofErr w:type="gramEnd"/>
      <w:r w:rsidRPr="00666480">
        <w:rPr>
          <w:rFonts w:ascii="Verdana" w:eastAsia="Times New Roman" w:hAnsi="Verdana" w:cs="Times New Roman"/>
          <w:color w:val="000000"/>
          <w:sz w:val="16"/>
          <w:szCs w:val="16"/>
          <w:bdr w:val="none" w:sz="0" w:space="0" w:color="auto" w:frame="1"/>
          <w:lang w:eastAsia="tr-TR"/>
        </w:rPr>
        <w:t>. Öğrencilerin ilgi ve yeteneklerini ortaya çıkarmalarını sağlayacak eğitim ortamlarını oluşturmalı, kabiliyetleri ve istekleri doğrultusunda onları teşvik etmelidir.</w:t>
      </w:r>
    </w:p>
    <w:p w:rsidR="00666480" w:rsidRPr="00666480" w:rsidRDefault="00666480" w:rsidP="00666480">
      <w:pPr>
        <w:spacing w:after="0" w:line="200" w:lineRule="atLeast"/>
        <w:jc w:val="both"/>
        <w:textAlignment w:val="baseline"/>
        <w:rPr>
          <w:rFonts w:ascii="Verdana" w:eastAsia="Times New Roman" w:hAnsi="Verdana" w:cs="Times New Roman"/>
          <w:color w:val="333333"/>
          <w:sz w:val="18"/>
          <w:szCs w:val="18"/>
          <w:lang w:eastAsia="tr-TR"/>
        </w:rPr>
      </w:pPr>
      <w:r w:rsidRPr="00666480">
        <w:rPr>
          <w:rFonts w:ascii="Verdana" w:eastAsia="Times New Roman" w:hAnsi="Verdana" w:cs="Times New Roman"/>
          <w:b/>
          <w:bCs/>
          <w:color w:val="000000"/>
          <w:sz w:val="16"/>
          <w:szCs w:val="16"/>
          <w:bdr w:val="none" w:sz="0" w:space="0" w:color="auto" w:frame="1"/>
          <w:lang w:eastAsia="tr-TR"/>
        </w:rPr>
        <w:t>Öğrenmeyi kolaylaştırıcıdır.</w:t>
      </w:r>
      <w:r w:rsidRPr="00666480">
        <w:rPr>
          <w:rFonts w:ascii="Verdana" w:eastAsia="Times New Roman" w:hAnsi="Verdana" w:cs="Times New Roman"/>
          <w:color w:val="000000"/>
          <w:sz w:val="16"/>
          <w:szCs w:val="16"/>
          <w:bdr w:val="none" w:sz="0" w:space="0" w:color="auto" w:frame="1"/>
          <w:lang w:eastAsia="tr-TR"/>
        </w:rPr>
        <w:t xml:space="preserve"> Yapılan pek çok araştırmada öğrenciler, öğretmeni işbirliği ortamında anlamlı bir öğrenmenin oluşmasına yardım edici, öğrenmeyi kolaylaştırıcı bir kişi olarak görür.</w:t>
      </w:r>
    </w:p>
    <w:p w:rsidR="00666480" w:rsidRPr="00666480" w:rsidRDefault="00666480" w:rsidP="00666480">
      <w:pPr>
        <w:spacing w:after="0" w:line="200" w:lineRule="atLeast"/>
        <w:jc w:val="both"/>
        <w:textAlignment w:val="baseline"/>
        <w:rPr>
          <w:rFonts w:ascii="Verdana" w:eastAsia="Times New Roman" w:hAnsi="Verdana" w:cs="Times New Roman"/>
          <w:color w:val="333333"/>
          <w:sz w:val="18"/>
          <w:szCs w:val="18"/>
          <w:lang w:eastAsia="tr-TR"/>
        </w:rPr>
      </w:pPr>
      <w:r w:rsidRPr="00666480">
        <w:rPr>
          <w:rFonts w:ascii="Verdana" w:eastAsia="Times New Roman" w:hAnsi="Verdana" w:cs="Times New Roman"/>
          <w:i/>
          <w:iCs/>
          <w:color w:val="000000"/>
          <w:sz w:val="16"/>
          <w:szCs w:val="16"/>
          <w:bdr w:val="none" w:sz="0" w:space="0" w:color="auto" w:frame="1"/>
          <w:lang w:eastAsia="tr-TR"/>
        </w:rPr>
        <w:t>Öğrenmeyi kolaylaştırıcı öğretmen;</w:t>
      </w:r>
    </w:p>
    <w:p w:rsidR="00666480" w:rsidRPr="00666480" w:rsidRDefault="00666480" w:rsidP="00666480">
      <w:pPr>
        <w:spacing w:after="0" w:line="200" w:lineRule="atLeast"/>
        <w:ind w:left="360" w:hanging="360"/>
        <w:jc w:val="both"/>
        <w:textAlignment w:val="baseline"/>
        <w:rPr>
          <w:rFonts w:ascii="Verdana" w:eastAsia="Times New Roman" w:hAnsi="Verdana" w:cs="Times New Roman"/>
          <w:color w:val="333333"/>
          <w:sz w:val="18"/>
          <w:szCs w:val="18"/>
          <w:lang w:eastAsia="tr-TR"/>
        </w:rPr>
      </w:pPr>
      <w:r w:rsidRPr="00666480">
        <w:rPr>
          <w:rFonts w:ascii="Symbol" w:eastAsia="Times New Roman" w:hAnsi="Symbol" w:cs="Times New Roman"/>
          <w:color w:val="000000"/>
          <w:sz w:val="16"/>
          <w:szCs w:val="16"/>
          <w:bdr w:val="none" w:sz="0" w:space="0" w:color="auto" w:frame="1"/>
          <w:lang w:eastAsia="tr-TR"/>
        </w:rPr>
        <w:t></w:t>
      </w:r>
      <w:r w:rsidRPr="00666480">
        <w:rPr>
          <w:rFonts w:ascii="&amp;quot" w:eastAsia="Times New Roman" w:hAnsi="&amp;quot" w:cs="Times New Roman"/>
          <w:color w:val="000000"/>
          <w:sz w:val="14"/>
          <w:szCs w:val="14"/>
          <w:bdr w:val="none" w:sz="0" w:space="0" w:color="auto" w:frame="1"/>
          <w:lang w:eastAsia="tr-TR"/>
        </w:rPr>
        <w:t xml:space="preserve">          </w:t>
      </w:r>
      <w:r w:rsidRPr="00666480">
        <w:rPr>
          <w:rFonts w:ascii="Verdana" w:eastAsia="Times New Roman" w:hAnsi="Verdana" w:cs="Times New Roman"/>
          <w:i/>
          <w:iCs/>
          <w:color w:val="000000"/>
          <w:sz w:val="16"/>
          <w:szCs w:val="16"/>
          <w:bdr w:val="none" w:sz="0" w:space="0" w:color="auto" w:frame="1"/>
          <w:lang w:eastAsia="tr-TR"/>
        </w:rPr>
        <w:t>Sınıfta çalışma konusu olarak, öğrencinin gerçekten ilgi duyduğu konu ya da sorunları ele almalıdır.</w:t>
      </w:r>
    </w:p>
    <w:p w:rsidR="00666480" w:rsidRPr="00666480" w:rsidRDefault="00666480" w:rsidP="00666480">
      <w:pPr>
        <w:spacing w:after="0" w:line="200" w:lineRule="atLeast"/>
        <w:ind w:left="360" w:hanging="360"/>
        <w:jc w:val="both"/>
        <w:textAlignment w:val="baseline"/>
        <w:rPr>
          <w:rFonts w:ascii="Verdana" w:eastAsia="Times New Roman" w:hAnsi="Verdana" w:cs="Times New Roman"/>
          <w:color w:val="333333"/>
          <w:sz w:val="18"/>
          <w:szCs w:val="18"/>
          <w:lang w:eastAsia="tr-TR"/>
        </w:rPr>
      </w:pPr>
      <w:r w:rsidRPr="00666480">
        <w:rPr>
          <w:rFonts w:ascii="Symbol" w:eastAsia="Times New Roman" w:hAnsi="Symbol" w:cs="Times New Roman"/>
          <w:color w:val="000000"/>
          <w:sz w:val="16"/>
          <w:szCs w:val="16"/>
          <w:bdr w:val="none" w:sz="0" w:space="0" w:color="auto" w:frame="1"/>
          <w:lang w:eastAsia="tr-TR"/>
        </w:rPr>
        <w:t></w:t>
      </w:r>
      <w:r w:rsidRPr="00666480">
        <w:rPr>
          <w:rFonts w:ascii="&amp;quot" w:eastAsia="Times New Roman" w:hAnsi="&amp;quot" w:cs="Times New Roman"/>
          <w:color w:val="000000"/>
          <w:sz w:val="14"/>
          <w:szCs w:val="14"/>
          <w:bdr w:val="none" w:sz="0" w:space="0" w:color="auto" w:frame="1"/>
          <w:lang w:eastAsia="tr-TR"/>
        </w:rPr>
        <w:t xml:space="preserve">          </w:t>
      </w:r>
      <w:r w:rsidRPr="00666480">
        <w:rPr>
          <w:rFonts w:ascii="Verdana" w:eastAsia="Times New Roman" w:hAnsi="Verdana" w:cs="Times New Roman"/>
          <w:i/>
          <w:iCs/>
          <w:color w:val="000000"/>
          <w:sz w:val="16"/>
          <w:szCs w:val="16"/>
          <w:bdr w:val="none" w:sz="0" w:space="0" w:color="auto" w:frame="1"/>
          <w:lang w:eastAsia="tr-TR"/>
        </w:rPr>
        <w:t>Öğrenciyi destekleyici, cesaretlendirici bir ortamı sınıfta oluşturmalıdır.</w:t>
      </w:r>
    </w:p>
    <w:p w:rsidR="00666480" w:rsidRPr="00666480" w:rsidRDefault="00666480" w:rsidP="00666480">
      <w:pPr>
        <w:spacing w:after="0" w:line="200" w:lineRule="atLeast"/>
        <w:ind w:left="360" w:hanging="360"/>
        <w:jc w:val="both"/>
        <w:textAlignment w:val="baseline"/>
        <w:rPr>
          <w:rFonts w:ascii="Verdana" w:eastAsia="Times New Roman" w:hAnsi="Verdana" w:cs="Times New Roman"/>
          <w:color w:val="333333"/>
          <w:sz w:val="18"/>
          <w:szCs w:val="18"/>
          <w:lang w:eastAsia="tr-TR"/>
        </w:rPr>
      </w:pPr>
      <w:r w:rsidRPr="00666480">
        <w:rPr>
          <w:rFonts w:ascii="Symbol" w:eastAsia="Times New Roman" w:hAnsi="Symbol" w:cs="Times New Roman"/>
          <w:color w:val="000000"/>
          <w:sz w:val="16"/>
          <w:szCs w:val="16"/>
          <w:bdr w:val="none" w:sz="0" w:space="0" w:color="auto" w:frame="1"/>
          <w:lang w:eastAsia="tr-TR"/>
        </w:rPr>
        <w:t></w:t>
      </w:r>
      <w:r w:rsidRPr="00666480">
        <w:rPr>
          <w:rFonts w:ascii="&amp;quot" w:eastAsia="Times New Roman" w:hAnsi="&amp;quot" w:cs="Times New Roman"/>
          <w:color w:val="000000"/>
          <w:sz w:val="14"/>
          <w:szCs w:val="14"/>
          <w:bdr w:val="none" w:sz="0" w:space="0" w:color="auto" w:frame="1"/>
          <w:lang w:eastAsia="tr-TR"/>
        </w:rPr>
        <w:t xml:space="preserve">          </w:t>
      </w:r>
      <w:r w:rsidRPr="00666480">
        <w:rPr>
          <w:rFonts w:ascii="Verdana" w:eastAsia="Times New Roman" w:hAnsi="Verdana" w:cs="Times New Roman"/>
          <w:i/>
          <w:iCs/>
          <w:color w:val="000000"/>
          <w:sz w:val="16"/>
          <w:szCs w:val="16"/>
          <w:bdr w:val="none" w:sz="0" w:space="0" w:color="auto" w:frame="1"/>
          <w:lang w:eastAsia="tr-TR"/>
        </w:rPr>
        <w:t>Samimi ve içtenlikli olmalıdır.</w:t>
      </w:r>
    </w:p>
    <w:p w:rsidR="00666480" w:rsidRPr="00666480" w:rsidRDefault="00666480" w:rsidP="00666480">
      <w:pPr>
        <w:spacing w:after="0" w:line="200" w:lineRule="atLeast"/>
        <w:ind w:left="360" w:hanging="360"/>
        <w:jc w:val="both"/>
        <w:textAlignment w:val="baseline"/>
        <w:rPr>
          <w:rFonts w:ascii="Verdana" w:eastAsia="Times New Roman" w:hAnsi="Verdana" w:cs="Times New Roman"/>
          <w:color w:val="333333"/>
          <w:sz w:val="18"/>
          <w:szCs w:val="18"/>
          <w:lang w:eastAsia="tr-TR"/>
        </w:rPr>
      </w:pPr>
      <w:r w:rsidRPr="00666480">
        <w:rPr>
          <w:rFonts w:ascii="Symbol" w:eastAsia="Times New Roman" w:hAnsi="Symbol" w:cs="Times New Roman"/>
          <w:color w:val="000000"/>
          <w:sz w:val="16"/>
          <w:szCs w:val="16"/>
          <w:bdr w:val="none" w:sz="0" w:space="0" w:color="auto" w:frame="1"/>
          <w:lang w:eastAsia="tr-TR"/>
        </w:rPr>
        <w:t></w:t>
      </w:r>
      <w:r w:rsidRPr="00666480">
        <w:rPr>
          <w:rFonts w:ascii="&amp;quot" w:eastAsia="Times New Roman" w:hAnsi="&amp;quot" w:cs="Times New Roman"/>
          <w:color w:val="000000"/>
          <w:sz w:val="14"/>
          <w:szCs w:val="14"/>
          <w:bdr w:val="none" w:sz="0" w:space="0" w:color="auto" w:frame="1"/>
          <w:lang w:eastAsia="tr-TR"/>
        </w:rPr>
        <w:t xml:space="preserve">          </w:t>
      </w:r>
      <w:r w:rsidRPr="00666480">
        <w:rPr>
          <w:rFonts w:ascii="Verdana" w:eastAsia="Times New Roman" w:hAnsi="Verdana" w:cs="Times New Roman"/>
          <w:i/>
          <w:iCs/>
          <w:color w:val="000000"/>
          <w:sz w:val="16"/>
          <w:szCs w:val="16"/>
          <w:bdr w:val="none" w:sz="0" w:space="0" w:color="auto" w:frame="1"/>
          <w:lang w:eastAsia="tr-TR"/>
        </w:rPr>
        <w:t>Öğrencinin cevaplarını pekiştirici tutumda olmalıdır. Yani öğrencinin ne anlatmak istediğini anlamalıdır.</w:t>
      </w:r>
    </w:p>
    <w:p w:rsidR="00666480" w:rsidRPr="00666480" w:rsidRDefault="00666480" w:rsidP="00666480">
      <w:pPr>
        <w:spacing w:after="0" w:line="200" w:lineRule="atLeast"/>
        <w:ind w:left="360" w:hanging="360"/>
        <w:jc w:val="both"/>
        <w:textAlignment w:val="baseline"/>
        <w:rPr>
          <w:rFonts w:ascii="Verdana" w:eastAsia="Times New Roman" w:hAnsi="Verdana" w:cs="Times New Roman"/>
          <w:color w:val="333333"/>
          <w:sz w:val="18"/>
          <w:szCs w:val="18"/>
          <w:lang w:eastAsia="tr-TR"/>
        </w:rPr>
      </w:pPr>
      <w:r w:rsidRPr="00666480">
        <w:rPr>
          <w:rFonts w:ascii="Symbol" w:eastAsia="Times New Roman" w:hAnsi="Symbol" w:cs="Times New Roman"/>
          <w:color w:val="000000"/>
          <w:sz w:val="16"/>
          <w:szCs w:val="16"/>
          <w:bdr w:val="none" w:sz="0" w:space="0" w:color="auto" w:frame="1"/>
          <w:lang w:eastAsia="tr-TR"/>
        </w:rPr>
        <w:t></w:t>
      </w:r>
      <w:r w:rsidRPr="00666480">
        <w:rPr>
          <w:rFonts w:ascii="&amp;quot" w:eastAsia="Times New Roman" w:hAnsi="&amp;quot" w:cs="Times New Roman"/>
          <w:color w:val="000000"/>
          <w:sz w:val="14"/>
          <w:szCs w:val="14"/>
          <w:bdr w:val="none" w:sz="0" w:space="0" w:color="auto" w:frame="1"/>
          <w:lang w:eastAsia="tr-TR"/>
        </w:rPr>
        <w:t xml:space="preserve">          </w:t>
      </w:r>
      <w:r w:rsidRPr="00666480">
        <w:rPr>
          <w:rFonts w:ascii="Verdana" w:eastAsia="Times New Roman" w:hAnsi="Verdana" w:cs="Times New Roman"/>
          <w:i/>
          <w:iCs/>
          <w:color w:val="000000"/>
          <w:sz w:val="16"/>
          <w:szCs w:val="16"/>
          <w:bdr w:val="none" w:sz="0" w:space="0" w:color="auto" w:frame="1"/>
          <w:lang w:eastAsia="tr-TR"/>
        </w:rPr>
        <w:t>Kendisini ve başkalarını değerli birer kişi olarak algılamalıdır.</w:t>
      </w:r>
    </w:p>
    <w:p w:rsidR="00666480" w:rsidRPr="00666480" w:rsidRDefault="00666480" w:rsidP="00666480">
      <w:pPr>
        <w:spacing w:after="0" w:line="200" w:lineRule="atLeast"/>
        <w:jc w:val="both"/>
        <w:textAlignment w:val="baseline"/>
        <w:rPr>
          <w:rFonts w:ascii="Verdana" w:eastAsia="Times New Roman" w:hAnsi="Verdana" w:cs="Times New Roman"/>
          <w:color w:val="333333"/>
          <w:sz w:val="18"/>
          <w:szCs w:val="18"/>
          <w:lang w:eastAsia="tr-TR"/>
        </w:rPr>
      </w:pPr>
      <w:r w:rsidRPr="00666480">
        <w:rPr>
          <w:rFonts w:ascii="Verdana" w:eastAsia="Times New Roman" w:hAnsi="Verdana" w:cs="Times New Roman"/>
          <w:b/>
          <w:bCs/>
          <w:color w:val="000000"/>
          <w:sz w:val="16"/>
          <w:szCs w:val="16"/>
          <w:bdr w:val="none" w:sz="0" w:space="0" w:color="auto" w:frame="1"/>
          <w:lang w:eastAsia="tr-TR"/>
        </w:rPr>
        <w:t>Öğretme ve öğrenme sürecinin etkili yöneticisidir.</w:t>
      </w:r>
      <w:r w:rsidRPr="00666480">
        <w:rPr>
          <w:rFonts w:ascii="Verdana" w:eastAsia="Times New Roman" w:hAnsi="Verdana" w:cs="Times New Roman"/>
          <w:color w:val="000000"/>
          <w:sz w:val="16"/>
          <w:szCs w:val="16"/>
          <w:bdr w:val="none" w:sz="0" w:space="0" w:color="auto" w:frame="1"/>
          <w:lang w:eastAsia="tr-TR"/>
        </w:rPr>
        <w:t xml:space="preserve"> Öğretme ve öğrenme sürecinin etkili olabilmesi için, o sürece katılan öğretmen ve öğrenci arasında pozitif etkileşim olması gerekir. Zamanının büyük bir bölümünü kural uygulayıcısı olarak değil, öğretmek ve öğrenmeyi kolaylaştırmak için kullanan bir öğretmen ile öğrenci arasında çok özel bir bağ oluşur. Bu bağ insan yaşamı boyunca devam eder. Önemli olan bu bağın dostça ve samimi bir şekilde kurulmuş olmasıdır.</w:t>
      </w:r>
    </w:p>
    <w:p w:rsidR="00666480" w:rsidRPr="00666480" w:rsidRDefault="00666480" w:rsidP="00666480">
      <w:pPr>
        <w:spacing w:after="0" w:line="200" w:lineRule="atLeast"/>
        <w:jc w:val="both"/>
        <w:textAlignment w:val="baseline"/>
        <w:rPr>
          <w:rFonts w:ascii="Verdana" w:eastAsia="Times New Roman" w:hAnsi="Verdana" w:cs="Times New Roman"/>
          <w:color w:val="333333"/>
          <w:sz w:val="18"/>
          <w:szCs w:val="18"/>
          <w:lang w:eastAsia="tr-TR"/>
        </w:rPr>
      </w:pPr>
      <w:r w:rsidRPr="00666480">
        <w:rPr>
          <w:rFonts w:ascii="Verdana" w:eastAsia="Times New Roman" w:hAnsi="Verdana" w:cs="Times New Roman"/>
          <w:b/>
          <w:bCs/>
          <w:color w:val="000000"/>
          <w:sz w:val="16"/>
          <w:szCs w:val="16"/>
          <w:bdr w:val="none" w:sz="0" w:space="0" w:color="auto" w:frame="1"/>
          <w:lang w:eastAsia="tr-TR"/>
        </w:rPr>
        <w:t>Sorun çözme, işbirliği ve yardımlaşmayı esas alır.</w:t>
      </w:r>
      <w:r w:rsidRPr="00666480">
        <w:rPr>
          <w:rFonts w:ascii="Verdana" w:eastAsia="Times New Roman" w:hAnsi="Verdana" w:cs="Times New Roman"/>
          <w:color w:val="000000"/>
          <w:sz w:val="16"/>
          <w:szCs w:val="16"/>
          <w:bdr w:val="none" w:sz="0" w:space="0" w:color="auto" w:frame="1"/>
          <w:lang w:eastAsia="tr-TR"/>
        </w:rPr>
        <w:t xml:space="preserve"> Öğretmen, geleneksel güç dilini kullanmaktan uzak kalmalıdır. Öğretmenler; ?cezalandırma</w:t>
      </w:r>
      <w:proofErr w:type="gramStart"/>
      <w:r w:rsidRPr="00666480">
        <w:rPr>
          <w:rFonts w:ascii="Verdana" w:eastAsia="Times New Roman" w:hAnsi="Verdana" w:cs="Times New Roman"/>
          <w:color w:val="000000"/>
          <w:sz w:val="16"/>
          <w:szCs w:val="16"/>
          <w:bdr w:val="none" w:sz="0" w:space="0" w:color="auto" w:frame="1"/>
          <w:lang w:eastAsia="tr-TR"/>
        </w:rPr>
        <w:t>?,</w:t>
      </w:r>
      <w:proofErr w:type="gramEnd"/>
      <w:r w:rsidRPr="00666480">
        <w:rPr>
          <w:rFonts w:ascii="Verdana" w:eastAsia="Times New Roman" w:hAnsi="Verdana" w:cs="Times New Roman"/>
          <w:color w:val="000000"/>
          <w:sz w:val="16"/>
          <w:szCs w:val="16"/>
          <w:bdr w:val="none" w:sz="0" w:space="0" w:color="auto" w:frame="1"/>
          <w:lang w:eastAsia="tr-TR"/>
        </w:rPr>
        <w:t xml:space="preserve"> ?gözdağı verme?, ?kınama?, ?ayıplama? gibi terimler yerine ?sorun çözme</w:t>
      </w:r>
      <w:proofErr w:type="gramStart"/>
      <w:r w:rsidRPr="00666480">
        <w:rPr>
          <w:rFonts w:ascii="Verdana" w:eastAsia="Times New Roman" w:hAnsi="Verdana" w:cs="Times New Roman"/>
          <w:color w:val="000000"/>
          <w:sz w:val="16"/>
          <w:szCs w:val="16"/>
          <w:bdr w:val="none" w:sz="0" w:space="0" w:color="auto" w:frame="1"/>
          <w:lang w:eastAsia="tr-TR"/>
        </w:rPr>
        <w:t>?,</w:t>
      </w:r>
      <w:proofErr w:type="gramEnd"/>
      <w:r w:rsidRPr="00666480">
        <w:rPr>
          <w:rFonts w:ascii="Verdana" w:eastAsia="Times New Roman" w:hAnsi="Verdana" w:cs="Times New Roman"/>
          <w:color w:val="000000"/>
          <w:sz w:val="16"/>
          <w:szCs w:val="16"/>
          <w:bdr w:val="none" w:sz="0" w:space="0" w:color="auto" w:frame="1"/>
          <w:lang w:eastAsia="tr-TR"/>
        </w:rPr>
        <w:t xml:space="preserve"> ?iş birliği yapma?, ?birlikte karar verme?, ?yüzleşme?, ?ortak bir amaçta birleşme?, ?bir işi sonuçlandırma?, ?öğrencilerle çalışma?, ?ihtiyaçları karşılama? </w:t>
      </w:r>
      <w:proofErr w:type="gramStart"/>
      <w:r w:rsidRPr="00666480">
        <w:rPr>
          <w:rFonts w:ascii="Verdana" w:eastAsia="Times New Roman" w:hAnsi="Verdana" w:cs="Times New Roman"/>
          <w:color w:val="000000"/>
          <w:sz w:val="16"/>
          <w:szCs w:val="16"/>
          <w:bdr w:val="none" w:sz="0" w:space="0" w:color="auto" w:frame="1"/>
          <w:lang w:eastAsia="tr-TR"/>
        </w:rPr>
        <w:t>gibi</w:t>
      </w:r>
      <w:proofErr w:type="gramEnd"/>
      <w:r w:rsidRPr="00666480">
        <w:rPr>
          <w:rFonts w:ascii="Verdana" w:eastAsia="Times New Roman" w:hAnsi="Verdana" w:cs="Times New Roman"/>
          <w:color w:val="000000"/>
          <w:sz w:val="16"/>
          <w:szCs w:val="16"/>
          <w:bdr w:val="none" w:sz="0" w:space="0" w:color="auto" w:frame="1"/>
          <w:lang w:eastAsia="tr-TR"/>
        </w:rPr>
        <w:t xml:space="preserve"> terimleri kullanmalıdırlar.</w:t>
      </w:r>
    </w:p>
    <w:p w:rsidR="00666480" w:rsidRPr="00666480" w:rsidRDefault="00666480" w:rsidP="00666480">
      <w:pPr>
        <w:spacing w:after="0" w:line="200" w:lineRule="atLeast"/>
        <w:jc w:val="both"/>
        <w:textAlignment w:val="baseline"/>
        <w:rPr>
          <w:rFonts w:ascii="Verdana" w:eastAsia="Times New Roman" w:hAnsi="Verdana" w:cs="Times New Roman"/>
          <w:color w:val="333333"/>
          <w:sz w:val="18"/>
          <w:szCs w:val="18"/>
          <w:lang w:eastAsia="tr-TR"/>
        </w:rPr>
      </w:pPr>
      <w:r w:rsidRPr="00666480">
        <w:rPr>
          <w:rFonts w:ascii="Verdana" w:eastAsia="Times New Roman" w:hAnsi="Verdana" w:cs="Times New Roman"/>
          <w:b/>
          <w:bCs/>
          <w:color w:val="000000"/>
          <w:sz w:val="16"/>
          <w:szCs w:val="16"/>
          <w:bdr w:val="none" w:sz="0" w:space="0" w:color="auto" w:frame="1"/>
          <w:lang w:eastAsia="tr-TR"/>
        </w:rPr>
        <w:t>Ağız sağlığına ve diş temizliğine dikkat eder.</w:t>
      </w:r>
      <w:r w:rsidRPr="00666480">
        <w:rPr>
          <w:rFonts w:ascii="Verdana" w:eastAsia="Times New Roman" w:hAnsi="Verdana" w:cs="Times New Roman"/>
          <w:color w:val="000000"/>
          <w:sz w:val="16"/>
          <w:szCs w:val="16"/>
          <w:bdr w:val="none" w:sz="0" w:space="0" w:color="auto" w:frame="1"/>
          <w:lang w:eastAsia="tr-TR"/>
        </w:rPr>
        <w:t xml:space="preserve"> Kokan bir ağız, sararmış bir dişle etkili olunamayacağı açıktır.</w:t>
      </w:r>
    </w:p>
    <w:p w:rsidR="00666480" w:rsidRPr="00666480" w:rsidRDefault="00666480" w:rsidP="00666480">
      <w:pPr>
        <w:spacing w:after="0" w:line="200" w:lineRule="atLeast"/>
        <w:jc w:val="both"/>
        <w:textAlignment w:val="baseline"/>
        <w:rPr>
          <w:rFonts w:ascii="Verdana" w:eastAsia="Times New Roman" w:hAnsi="Verdana" w:cs="Times New Roman"/>
          <w:color w:val="333333"/>
          <w:sz w:val="18"/>
          <w:szCs w:val="18"/>
          <w:lang w:eastAsia="tr-TR"/>
        </w:rPr>
      </w:pPr>
      <w:r w:rsidRPr="00666480">
        <w:rPr>
          <w:rFonts w:ascii="Verdana" w:eastAsia="Times New Roman" w:hAnsi="Verdana" w:cs="Times New Roman"/>
          <w:b/>
          <w:bCs/>
          <w:color w:val="000000"/>
          <w:sz w:val="16"/>
          <w:szCs w:val="16"/>
          <w:bdr w:val="none" w:sz="0" w:space="0" w:color="auto" w:frame="1"/>
          <w:lang w:eastAsia="tr-TR"/>
        </w:rPr>
        <w:t>Giyimine özen gösterir.</w:t>
      </w:r>
      <w:r w:rsidRPr="00666480">
        <w:rPr>
          <w:rFonts w:ascii="Verdana" w:eastAsia="Times New Roman" w:hAnsi="Verdana" w:cs="Times New Roman"/>
          <w:color w:val="000000"/>
          <w:sz w:val="16"/>
          <w:szCs w:val="16"/>
          <w:bdr w:val="none" w:sz="0" w:space="0" w:color="auto" w:frame="1"/>
          <w:lang w:eastAsia="tr-TR"/>
        </w:rPr>
        <w:t xml:space="preserve"> Ekonomik nedenlerle kaliteli ve markalı giysiler almak mümkün olmayabilir. Giyimde önemli olan markayı değil, yakışanı giymektir; kıyafetlerin temiz ve ütülü olmasıdır.</w:t>
      </w:r>
    </w:p>
    <w:p w:rsidR="00666480" w:rsidRPr="00666480" w:rsidRDefault="00666480" w:rsidP="00666480">
      <w:pPr>
        <w:spacing w:after="0" w:line="200" w:lineRule="atLeast"/>
        <w:jc w:val="both"/>
        <w:textAlignment w:val="baseline"/>
        <w:rPr>
          <w:rFonts w:ascii="Verdana" w:eastAsia="Times New Roman" w:hAnsi="Verdana" w:cs="Times New Roman"/>
          <w:color w:val="333333"/>
          <w:sz w:val="18"/>
          <w:szCs w:val="18"/>
          <w:lang w:eastAsia="tr-TR"/>
        </w:rPr>
      </w:pPr>
      <w:r w:rsidRPr="00666480">
        <w:rPr>
          <w:rFonts w:ascii="Verdana" w:eastAsia="Times New Roman" w:hAnsi="Verdana" w:cs="Times New Roman"/>
          <w:b/>
          <w:bCs/>
          <w:color w:val="000000"/>
          <w:sz w:val="16"/>
          <w:szCs w:val="16"/>
          <w:bdr w:val="none" w:sz="0" w:space="0" w:color="auto" w:frame="1"/>
          <w:lang w:eastAsia="tr-TR"/>
        </w:rPr>
        <w:t>Ayakkabılarına da özen gösterir.</w:t>
      </w:r>
      <w:r w:rsidRPr="00666480">
        <w:rPr>
          <w:rFonts w:ascii="Verdana" w:eastAsia="Times New Roman" w:hAnsi="Verdana" w:cs="Times New Roman"/>
          <w:color w:val="000000"/>
          <w:sz w:val="16"/>
          <w:szCs w:val="16"/>
          <w:bdr w:val="none" w:sz="0" w:space="0" w:color="auto" w:frame="1"/>
          <w:lang w:eastAsia="tr-TR"/>
        </w:rPr>
        <w:t xml:space="preserve"> Geleceğin neslini yetiştiren bir öğretmene, boyasız, derileri yıpranmış, ökçesi ve burun kısmı aşınmış bir ayakkabının hiç mi hiç yakışmadığını söylemek abartı olmaz.</w:t>
      </w:r>
    </w:p>
    <w:p w:rsidR="00666480" w:rsidRPr="00666480" w:rsidRDefault="00666480" w:rsidP="00666480">
      <w:pPr>
        <w:spacing w:after="0" w:line="200" w:lineRule="atLeast"/>
        <w:jc w:val="both"/>
        <w:textAlignment w:val="baseline"/>
        <w:rPr>
          <w:rFonts w:ascii="Verdana" w:eastAsia="Times New Roman" w:hAnsi="Verdana" w:cs="Times New Roman"/>
          <w:color w:val="333333"/>
          <w:sz w:val="18"/>
          <w:szCs w:val="18"/>
          <w:lang w:eastAsia="tr-TR"/>
        </w:rPr>
      </w:pPr>
      <w:r w:rsidRPr="00666480">
        <w:rPr>
          <w:rFonts w:ascii="Verdana" w:eastAsia="Times New Roman" w:hAnsi="Verdana" w:cs="Times New Roman"/>
          <w:b/>
          <w:bCs/>
          <w:color w:val="000000"/>
          <w:sz w:val="16"/>
          <w:szCs w:val="16"/>
          <w:bdr w:val="none" w:sz="0" w:space="0" w:color="auto" w:frame="1"/>
          <w:lang w:eastAsia="tr-TR"/>
        </w:rPr>
        <w:t>Saçları bakımlıdır.</w:t>
      </w:r>
      <w:r w:rsidRPr="00666480">
        <w:rPr>
          <w:rFonts w:ascii="Verdana" w:eastAsia="Times New Roman" w:hAnsi="Verdana" w:cs="Times New Roman"/>
          <w:color w:val="000000"/>
          <w:sz w:val="16"/>
          <w:szCs w:val="16"/>
          <w:bdr w:val="none" w:sz="0" w:space="0" w:color="auto" w:frame="1"/>
          <w:lang w:eastAsia="tr-TR"/>
        </w:rPr>
        <w:t xml:space="preserve"> Sadece kurallar emrettiği için değil, öğrencilere örnek olacak nitelikte her gün bakımlı olunmalıdır.</w:t>
      </w:r>
    </w:p>
    <w:p w:rsidR="00666480" w:rsidRPr="00666480" w:rsidRDefault="00666480" w:rsidP="00666480">
      <w:pPr>
        <w:spacing w:after="0" w:line="200" w:lineRule="atLeast"/>
        <w:jc w:val="both"/>
        <w:textAlignment w:val="baseline"/>
        <w:rPr>
          <w:rFonts w:ascii="Verdana" w:eastAsia="Times New Roman" w:hAnsi="Verdana" w:cs="Times New Roman"/>
          <w:color w:val="333333"/>
          <w:sz w:val="18"/>
          <w:szCs w:val="18"/>
          <w:lang w:eastAsia="tr-TR"/>
        </w:rPr>
      </w:pPr>
      <w:r w:rsidRPr="00666480">
        <w:rPr>
          <w:rFonts w:ascii="Verdana" w:eastAsia="Times New Roman" w:hAnsi="Verdana" w:cs="Times New Roman"/>
          <w:b/>
          <w:bCs/>
          <w:color w:val="000000"/>
          <w:sz w:val="16"/>
          <w:szCs w:val="16"/>
          <w:bdr w:val="none" w:sz="0" w:space="0" w:color="auto" w:frame="1"/>
          <w:lang w:eastAsia="tr-TR"/>
        </w:rPr>
        <w:t>Ders kıyafetiyle saygın bir görüntü sergiler.</w:t>
      </w:r>
      <w:r w:rsidRPr="00666480">
        <w:rPr>
          <w:rFonts w:ascii="Verdana" w:eastAsia="Times New Roman" w:hAnsi="Verdana" w:cs="Times New Roman"/>
          <w:color w:val="000000"/>
          <w:sz w:val="16"/>
          <w:szCs w:val="16"/>
          <w:bdr w:val="none" w:sz="0" w:space="0" w:color="auto" w:frame="1"/>
          <w:lang w:eastAsia="tr-TR"/>
        </w:rPr>
        <w:t xml:space="preserve"> Bazı okulların kendine özgün renk ve biçimde öğretmen önlükleri vardır. Bu önlükler, hem temizlik bakımından, hem düzen bakımından, hem de öğretmenin tanınması bakımından önemlidir. Her öğretmen, derse girmeden önce üzerindeki ceketi çıkarıp, bu önlükleri giymelidir.</w:t>
      </w:r>
    </w:p>
    <w:p w:rsidR="00666480" w:rsidRPr="00666480" w:rsidRDefault="00666480" w:rsidP="00666480">
      <w:pPr>
        <w:spacing w:after="0" w:line="200" w:lineRule="atLeast"/>
        <w:jc w:val="both"/>
        <w:textAlignment w:val="baseline"/>
        <w:rPr>
          <w:rFonts w:ascii="Verdana" w:eastAsia="Times New Roman" w:hAnsi="Verdana" w:cs="Times New Roman"/>
          <w:color w:val="333333"/>
          <w:sz w:val="18"/>
          <w:szCs w:val="18"/>
          <w:lang w:eastAsia="tr-TR"/>
        </w:rPr>
      </w:pPr>
      <w:r w:rsidRPr="00666480">
        <w:rPr>
          <w:rFonts w:ascii="Verdana" w:eastAsia="Times New Roman" w:hAnsi="Verdana" w:cs="Times New Roman"/>
          <w:b/>
          <w:bCs/>
          <w:color w:val="000000"/>
          <w:sz w:val="16"/>
          <w:szCs w:val="16"/>
          <w:bdr w:val="none" w:sz="0" w:space="0" w:color="auto" w:frame="1"/>
          <w:lang w:eastAsia="tr-TR"/>
        </w:rPr>
        <w:t>Öğrencilerine değer verir.</w:t>
      </w:r>
      <w:r w:rsidRPr="00666480">
        <w:rPr>
          <w:rFonts w:ascii="Verdana" w:eastAsia="Times New Roman" w:hAnsi="Verdana" w:cs="Times New Roman"/>
          <w:color w:val="000000"/>
          <w:sz w:val="16"/>
          <w:szCs w:val="16"/>
          <w:bdr w:val="none" w:sz="0" w:space="0" w:color="auto" w:frame="1"/>
          <w:lang w:eastAsia="tr-TR"/>
        </w:rPr>
        <w:t xml:space="preserve"> Öğretmen, her öğrenciyi, </w:t>
      </w:r>
      <w:proofErr w:type="gramStart"/>
      <w:r w:rsidRPr="00666480">
        <w:rPr>
          <w:rFonts w:ascii="Verdana" w:eastAsia="Times New Roman" w:hAnsi="Verdana" w:cs="Times New Roman"/>
          <w:color w:val="000000"/>
          <w:sz w:val="16"/>
          <w:szCs w:val="16"/>
          <w:bdr w:val="none" w:sz="0" w:space="0" w:color="auto" w:frame="1"/>
          <w:lang w:eastAsia="tr-TR"/>
        </w:rPr>
        <w:t>ileride ?Cumhurbaşkanı</w:t>
      </w:r>
      <w:proofErr w:type="gramEnd"/>
      <w:r w:rsidRPr="00666480">
        <w:rPr>
          <w:rFonts w:ascii="Verdana" w:eastAsia="Times New Roman" w:hAnsi="Verdana" w:cs="Times New Roman"/>
          <w:color w:val="000000"/>
          <w:sz w:val="16"/>
          <w:szCs w:val="16"/>
          <w:bdr w:val="none" w:sz="0" w:space="0" w:color="auto" w:frame="1"/>
          <w:lang w:eastAsia="tr-TR"/>
        </w:rPr>
        <w:t xml:space="preserve"> olabilecek gibi varsayarak? </w:t>
      </w:r>
      <w:proofErr w:type="gramStart"/>
      <w:r w:rsidRPr="00666480">
        <w:rPr>
          <w:rFonts w:ascii="Verdana" w:eastAsia="Times New Roman" w:hAnsi="Verdana" w:cs="Times New Roman"/>
          <w:color w:val="000000"/>
          <w:sz w:val="16"/>
          <w:szCs w:val="16"/>
          <w:bdr w:val="none" w:sz="0" w:space="0" w:color="auto" w:frame="1"/>
          <w:lang w:eastAsia="tr-TR"/>
        </w:rPr>
        <w:t>tutum</w:t>
      </w:r>
      <w:proofErr w:type="gramEnd"/>
      <w:r w:rsidRPr="00666480">
        <w:rPr>
          <w:rFonts w:ascii="Verdana" w:eastAsia="Times New Roman" w:hAnsi="Verdana" w:cs="Times New Roman"/>
          <w:color w:val="000000"/>
          <w:sz w:val="16"/>
          <w:szCs w:val="16"/>
          <w:bdr w:val="none" w:sz="0" w:space="0" w:color="auto" w:frame="1"/>
          <w:lang w:eastAsia="tr-TR"/>
        </w:rPr>
        <w:t xml:space="preserve"> ve davranışlarını düzenlemelidir. Bu yönüyle her öğrenci önemli bir değer olarak görülmelidir.</w:t>
      </w:r>
    </w:p>
    <w:p w:rsidR="00666480" w:rsidRPr="00666480" w:rsidRDefault="00666480" w:rsidP="00666480">
      <w:pPr>
        <w:spacing w:after="0" w:line="200" w:lineRule="atLeast"/>
        <w:jc w:val="both"/>
        <w:textAlignment w:val="baseline"/>
        <w:rPr>
          <w:rFonts w:ascii="Verdana" w:eastAsia="Times New Roman" w:hAnsi="Verdana" w:cs="Times New Roman"/>
          <w:color w:val="333333"/>
          <w:sz w:val="18"/>
          <w:szCs w:val="18"/>
          <w:lang w:eastAsia="tr-TR"/>
        </w:rPr>
      </w:pPr>
      <w:r w:rsidRPr="00666480">
        <w:rPr>
          <w:rFonts w:ascii="Verdana" w:eastAsia="Times New Roman" w:hAnsi="Verdana" w:cs="Times New Roman"/>
          <w:b/>
          <w:bCs/>
          <w:color w:val="000000"/>
          <w:sz w:val="16"/>
          <w:szCs w:val="16"/>
          <w:bdr w:val="none" w:sz="0" w:space="0" w:color="auto" w:frame="1"/>
          <w:lang w:eastAsia="tr-TR"/>
        </w:rPr>
        <w:t>Sevgiyi kazandırır.</w:t>
      </w:r>
      <w:r w:rsidRPr="00666480">
        <w:rPr>
          <w:rFonts w:ascii="Verdana" w:eastAsia="Times New Roman" w:hAnsi="Verdana" w:cs="Times New Roman"/>
          <w:color w:val="000000"/>
          <w:sz w:val="16"/>
          <w:szCs w:val="16"/>
          <w:bdr w:val="none" w:sz="0" w:space="0" w:color="auto" w:frame="1"/>
          <w:lang w:eastAsia="tr-TR"/>
        </w:rPr>
        <w:t xml:space="preserve"> Öğretmen, insan sevgisini, millet sevgisini, tabiat sevgisini, hayvan sevgisini öğrencisine kazandırır; sevgisiz bir hayatın, yapmacık ve anlamsız olduğunu öğrencilerine aktarır.</w:t>
      </w:r>
    </w:p>
    <w:p w:rsidR="00666480" w:rsidRPr="00666480" w:rsidRDefault="00666480" w:rsidP="00666480">
      <w:pPr>
        <w:spacing w:after="0" w:line="200" w:lineRule="atLeast"/>
        <w:jc w:val="both"/>
        <w:textAlignment w:val="baseline"/>
        <w:rPr>
          <w:rFonts w:ascii="Verdana" w:eastAsia="Times New Roman" w:hAnsi="Verdana" w:cs="Times New Roman"/>
          <w:color w:val="333333"/>
          <w:sz w:val="18"/>
          <w:szCs w:val="18"/>
          <w:lang w:eastAsia="tr-TR"/>
        </w:rPr>
      </w:pPr>
      <w:r w:rsidRPr="00666480">
        <w:rPr>
          <w:rFonts w:ascii="Verdana" w:eastAsia="Times New Roman" w:hAnsi="Verdana" w:cs="Times New Roman"/>
          <w:b/>
          <w:bCs/>
          <w:color w:val="000000"/>
          <w:sz w:val="16"/>
          <w:szCs w:val="16"/>
          <w:bdr w:val="none" w:sz="0" w:space="0" w:color="auto" w:frame="1"/>
          <w:lang w:eastAsia="tr-TR"/>
        </w:rPr>
        <w:lastRenderedPageBreak/>
        <w:t>Model olur.</w:t>
      </w:r>
      <w:r w:rsidRPr="00666480">
        <w:rPr>
          <w:rFonts w:ascii="Verdana" w:eastAsia="Times New Roman" w:hAnsi="Verdana" w:cs="Times New Roman"/>
          <w:color w:val="000000"/>
          <w:sz w:val="16"/>
          <w:szCs w:val="16"/>
          <w:bdr w:val="none" w:sz="0" w:space="0" w:color="auto" w:frame="1"/>
          <w:lang w:eastAsia="tr-TR"/>
        </w:rPr>
        <w:t xml:space="preserve"> Öğretmen, ?öğüt vererek değil</w:t>
      </w:r>
      <w:proofErr w:type="gramStart"/>
      <w:r w:rsidRPr="00666480">
        <w:rPr>
          <w:rFonts w:ascii="Verdana" w:eastAsia="Times New Roman" w:hAnsi="Verdana" w:cs="Times New Roman"/>
          <w:color w:val="000000"/>
          <w:sz w:val="16"/>
          <w:szCs w:val="16"/>
          <w:bdr w:val="none" w:sz="0" w:space="0" w:color="auto" w:frame="1"/>
          <w:lang w:eastAsia="tr-TR"/>
        </w:rPr>
        <w:t>?,</w:t>
      </w:r>
      <w:proofErr w:type="gramEnd"/>
      <w:r w:rsidRPr="00666480">
        <w:rPr>
          <w:rFonts w:ascii="Verdana" w:eastAsia="Times New Roman" w:hAnsi="Verdana" w:cs="Times New Roman"/>
          <w:color w:val="000000"/>
          <w:sz w:val="16"/>
          <w:szCs w:val="16"/>
          <w:bdr w:val="none" w:sz="0" w:space="0" w:color="auto" w:frame="1"/>
          <w:lang w:eastAsia="tr-TR"/>
        </w:rPr>
        <w:t xml:space="preserve"> ?model olarak? </w:t>
      </w:r>
      <w:proofErr w:type="gramStart"/>
      <w:r w:rsidRPr="00666480">
        <w:rPr>
          <w:rFonts w:ascii="Verdana" w:eastAsia="Times New Roman" w:hAnsi="Verdana" w:cs="Times New Roman"/>
          <w:color w:val="000000"/>
          <w:sz w:val="16"/>
          <w:szCs w:val="16"/>
          <w:bdr w:val="none" w:sz="0" w:space="0" w:color="auto" w:frame="1"/>
          <w:lang w:eastAsia="tr-TR"/>
        </w:rPr>
        <w:t>örnek</w:t>
      </w:r>
      <w:proofErr w:type="gramEnd"/>
      <w:r w:rsidRPr="00666480">
        <w:rPr>
          <w:rFonts w:ascii="Verdana" w:eastAsia="Times New Roman" w:hAnsi="Verdana" w:cs="Times New Roman"/>
          <w:color w:val="000000"/>
          <w:sz w:val="16"/>
          <w:szCs w:val="16"/>
          <w:bdr w:val="none" w:sz="0" w:space="0" w:color="auto" w:frame="1"/>
          <w:lang w:eastAsia="tr-TR"/>
        </w:rPr>
        <w:t xml:space="preserve"> olmalıdır. Çokça öğüt vermek iletişimi engeller. Oysa duygu, düşünce ve davranışlarla iyi bir model olunursa çevrede daha etkili ve çekici olunabilir.</w:t>
      </w:r>
    </w:p>
    <w:p w:rsidR="00666480" w:rsidRPr="00666480" w:rsidRDefault="00666480" w:rsidP="00666480">
      <w:pPr>
        <w:spacing w:after="0" w:line="200" w:lineRule="atLeast"/>
        <w:jc w:val="both"/>
        <w:textAlignment w:val="baseline"/>
        <w:rPr>
          <w:rFonts w:ascii="Verdana" w:eastAsia="Times New Roman" w:hAnsi="Verdana" w:cs="Times New Roman"/>
          <w:color w:val="333333"/>
          <w:sz w:val="18"/>
          <w:szCs w:val="18"/>
          <w:lang w:eastAsia="tr-TR"/>
        </w:rPr>
      </w:pPr>
      <w:r w:rsidRPr="00666480">
        <w:rPr>
          <w:rFonts w:ascii="Verdana" w:eastAsia="Times New Roman" w:hAnsi="Verdana" w:cs="Times New Roman"/>
          <w:color w:val="000000"/>
          <w:sz w:val="16"/>
          <w:szCs w:val="16"/>
          <w:bdr w:val="none" w:sz="0" w:space="0" w:color="auto" w:frame="1"/>
          <w:lang w:eastAsia="tr-TR"/>
        </w:rPr>
        <w:t>Sonuç olarak etkili bir öğretmen her yönüyle örnek bir insan olabildiği ölçüde başarılı olacaktır. Bu nedenle öğretmenlik mesleği sadece anlatmaktan ibaret olmayıp yaşamayı da içine alan bir bütündür.</w:t>
      </w:r>
    </w:p>
    <w:p w:rsidR="00CC0512" w:rsidRDefault="00CC0512">
      <w:bookmarkStart w:id="0" w:name="_GoBack"/>
      <w:bookmarkEnd w:id="0"/>
    </w:p>
    <w:sectPr w:rsidR="00CC05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mp;quot">
    <w:altName w:val="Times New Roman"/>
    <w:panose1 w:val="00000000000000000000"/>
    <w:charset w:val="00"/>
    <w:family w:val="roman"/>
    <w:notTrueType/>
    <w:pitch w:val="default"/>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480"/>
    <w:rsid w:val="00666480"/>
    <w:rsid w:val="00CC05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73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1020</Words>
  <Characters>5815</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FSM-Öğretmenler</dc:creator>
  <cp:lastModifiedBy>FSM-Öğretmenler</cp:lastModifiedBy>
  <cp:revision>1</cp:revision>
  <dcterms:created xsi:type="dcterms:W3CDTF">2018-01-03T07:30:00Z</dcterms:created>
  <dcterms:modified xsi:type="dcterms:W3CDTF">2018-01-03T07:30:00Z</dcterms:modified>
</cp:coreProperties>
</file>